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F6431C">
      <w:pPr>
        <w:pStyle w:val="3"/>
        <w:spacing w:before="156"/>
        <w:jc w:val="center"/>
        <w:rPr>
          <w:rFonts w:hint="eastAsia" w:ascii="Times New Roman" w:hAnsi="Times New Roman"/>
          <w:sz w:val="32"/>
          <w:szCs w:val="32"/>
        </w:rPr>
      </w:pPr>
      <w:r>
        <w:rPr>
          <w:rFonts w:hint="eastAsia" w:ascii="Times New Roman" w:hAnsi="Times New Roman"/>
          <w:sz w:val="32"/>
          <w:szCs w:val="32"/>
        </w:rPr>
        <w:t>主要中标标的名称、规格型号、数量、单价、</w:t>
      </w:r>
      <w:r>
        <w:rPr>
          <w:rFonts w:hint="eastAsia" w:ascii="Times New Roman" w:hAnsi="Times New Roman"/>
          <w:sz w:val="32"/>
          <w:szCs w:val="32"/>
          <w:lang w:eastAsia="zh-CN"/>
        </w:rPr>
        <w:t>服务</w:t>
      </w:r>
      <w:r>
        <w:rPr>
          <w:rFonts w:hint="eastAsia" w:ascii="Times New Roman" w:hAnsi="Times New Roman"/>
          <w:sz w:val="32"/>
          <w:szCs w:val="32"/>
        </w:rPr>
        <w:t>要求</w:t>
      </w:r>
    </w:p>
    <w:p w14:paraId="3982F488">
      <w:pPr>
        <w:pStyle w:val="3"/>
        <w:spacing w:before="156"/>
        <w:jc w:val="center"/>
        <w:rPr>
          <w:rFonts w:hint="eastAsia" w:ascii="Times New Roman" w:hAnsi="Times New Roman"/>
          <w:sz w:val="32"/>
          <w:szCs w:val="32"/>
        </w:rPr>
      </w:pPr>
    </w:p>
    <w:tbl>
      <w:tblPr>
        <w:tblStyle w:val="8"/>
        <w:tblW w:w="9597" w:type="dxa"/>
        <w:tblInd w:w="-1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2253"/>
        <w:gridCol w:w="1725"/>
        <w:gridCol w:w="1545"/>
        <w:gridCol w:w="1005"/>
        <w:gridCol w:w="2243"/>
      </w:tblGrid>
      <w:tr w14:paraId="5844A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</w:trPr>
        <w:tc>
          <w:tcPr>
            <w:tcW w:w="826" w:type="dxa"/>
            <w:vAlign w:val="center"/>
          </w:tcPr>
          <w:p w14:paraId="57A6E84D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2253" w:type="dxa"/>
            <w:vAlign w:val="center"/>
          </w:tcPr>
          <w:p w14:paraId="702793E2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标的名称</w:t>
            </w:r>
          </w:p>
        </w:tc>
        <w:tc>
          <w:tcPr>
            <w:tcW w:w="1725" w:type="dxa"/>
            <w:vAlign w:val="center"/>
          </w:tcPr>
          <w:p w14:paraId="2558660D">
            <w:pPr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sz w:val="22"/>
                <w:szCs w:val="22"/>
              </w:rPr>
              <w:t>规格型号</w:t>
            </w:r>
          </w:p>
        </w:tc>
        <w:tc>
          <w:tcPr>
            <w:tcW w:w="1545" w:type="dxa"/>
            <w:vAlign w:val="center"/>
          </w:tcPr>
          <w:p w14:paraId="4681C8F2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单价</w:t>
            </w:r>
          </w:p>
        </w:tc>
        <w:tc>
          <w:tcPr>
            <w:tcW w:w="1005" w:type="dxa"/>
            <w:vAlign w:val="center"/>
          </w:tcPr>
          <w:p w14:paraId="5399524A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</w:t>
            </w:r>
          </w:p>
        </w:tc>
        <w:tc>
          <w:tcPr>
            <w:tcW w:w="2243" w:type="dxa"/>
            <w:vAlign w:val="center"/>
          </w:tcPr>
          <w:p w14:paraId="65089A05">
            <w:pPr>
              <w:jc w:val="center"/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服务要求</w:t>
            </w:r>
          </w:p>
        </w:tc>
      </w:tr>
      <w:tr w14:paraId="208D5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26" w:type="dxa"/>
            <w:vAlign w:val="center"/>
          </w:tcPr>
          <w:p w14:paraId="17AE4C12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253" w:type="dxa"/>
            <w:vAlign w:val="center"/>
          </w:tcPr>
          <w:p w14:paraId="0220ADF3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5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自助提审会见系统</w:t>
            </w:r>
          </w:p>
        </w:tc>
        <w:tc>
          <w:tcPr>
            <w:tcW w:w="1725" w:type="dxa"/>
            <w:vAlign w:val="center"/>
          </w:tcPr>
          <w:p w14:paraId="4F3CD23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ZA-JG-02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-ZZBA/K</w:t>
            </w:r>
          </w:p>
        </w:tc>
        <w:tc>
          <w:tcPr>
            <w:tcW w:w="1545" w:type="dxa"/>
            <w:vAlign w:val="center"/>
          </w:tcPr>
          <w:p w14:paraId="3A71E40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150000元</w:t>
            </w:r>
          </w:p>
        </w:tc>
        <w:tc>
          <w:tcPr>
            <w:tcW w:w="1005" w:type="dxa"/>
            <w:vAlign w:val="center"/>
          </w:tcPr>
          <w:p w14:paraId="5DA41109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1套</w:t>
            </w:r>
          </w:p>
        </w:tc>
        <w:tc>
          <w:tcPr>
            <w:tcW w:w="2243" w:type="dxa"/>
            <w:vAlign w:val="center"/>
          </w:tcPr>
          <w:p w14:paraId="7D1CBD04">
            <w:pPr>
              <w:jc w:val="center"/>
              <w:rPr>
                <w:rFonts w:hint="eastAsia" w:eastAsia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按照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招标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文件要求</w:t>
            </w:r>
          </w:p>
        </w:tc>
      </w:tr>
      <w:tr w14:paraId="7BB23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26" w:type="dxa"/>
            <w:vAlign w:val="center"/>
          </w:tcPr>
          <w:p w14:paraId="7CC0B0F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253" w:type="dxa"/>
            <w:vAlign w:val="center"/>
          </w:tcPr>
          <w:p w14:paraId="412F1542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5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监室内被监管人员自助终端</w:t>
            </w:r>
          </w:p>
        </w:tc>
        <w:tc>
          <w:tcPr>
            <w:tcW w:w="1725" w:type="dxa"/>
            <w:vAlign w:val="center"/>
          </w:tcPr>
          <w:p w14:paraId="445D082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ZA-JG-03-III-CNP</w:t>
            </w:r>
          </w:p>
        </w:tc>
        <w:tc>
          <w:tcPr>
            <w:tcW w:w="1545" w:type="dxa"/>
            <w:vAlign w:val="center"/>
          </w:tcPr>
          <w:p w14:paraId="3B61EC7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10000元</w:t>
            </w:r>
          </w:p>
        </w:tc>
        <w:tc>
          <w:tcPr>
            <w:tcW w:w="1005" w:type="dxa"/>
            <w:vAlign w:val="center"/>
          </w:tcPr>
          <w:p w14:paraId="208F439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10台</w:t>
            </w:r>
          </w:p>
        </w:tc>
        <w:tc>
          <w:tcPr>
            <w:tcW w:w="2243" w:type="dxa"/>
            <w:vAlign w:val="center"/>
          </w:tcPr>
          <w:p w14:paraId="403A812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按照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招标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文件要求</w:t>
            </w:r>
          </w:p>
        </w:tc>
      </w:tr>
      <w:tr w14:paraId="5AEF9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26" w:type="dxa"/>
            <w:vAlign w:val="center"/>
          </w:tcPr>
          <w:p w14:paraId="3E86508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253" w:type="dxa"/>
            <w:vAlign w:val="center"/>
          </w:tcPr>
          <w:p w14:paraId="542F55F0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5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审讯主机</w:t>
            </w:r>
          </w:p>
        </w:tc>
        <w:tc>
          <w:tcPr>
            <w:tcW w:w="1725" w:type="dxa"/>
            <w:vAlign w:val="center"/>
          </w:tcPr>
          <w:p w14:paraId="23242E8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TC-I82HN</w:t>
            </w:r>
          </w:p>
        </w:tc>
        <w:tc>
          <w:tcPr>
            <w:tcW w:w="1545" w:type="dxa"/>
            <w:vAlign w:val="center"/>
          </w:tcPr>
          <w:p w14:paraId="02FF70B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15000元</w:t>
            </w:r>
          </w:p>
        </w:tc>
        <w:tc>
          <w:tcPr>
            <w:tcW w:w="1005" w:type="dxa"/>
            <w:vAlign w:val="center"/>
          </w:tcPr>
          <w:p w14:paraId="33BFC3E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4台</w:t>
            </w:r>
          </w:p>
        </w:tc>
        <w:tc>
          <w:tcPr>
            <w:tcW w:w="2243" w:type="dxa"/>
            <w:vAlign w:val="center"/>
          </w:tcPr>
          <w:p w14:paraId="317173B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按照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招标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文件要求</w:t>
            </w:r>
          </w:p>
        </w:tc>
      </w:tr>
      <w:tr w14:paraId="21C5E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26" w:type="dxa"/>
            <w:vAlign w:val="center"/>
          </w:tcPr>
          <w:p w14:paraId="1767C89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253" w:type="dxa"/>
            <w:vAlign w:val="center"/>
          </w:tcPr>
          <w:p w14:paraId="60DADCB0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5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网闸</w:t>
            </w:r>
          </w:p>
        </w:tc>
        <w:tc>
          <w:tcPr>
            <w:tcW w:w="1725" w:type="dxa"/>
            <w:vAlign w:val="center"/>
          </w:tcPr>
          <w:p w14:paraId="7958506A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GAP-6000-G7500-HG</w:t>
            </w:r>
          </w:p>
        </w:tc>
        <w:tc>
          <w:tcPr>
            <w:tcW w:w="1545" w:type="dxa"/>
            <w:vAlign w:val="center"/>
          </w:tcPr>
          <w:p w14:paraId="39B4383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114000元</w:t>
            </w:r>
          </w:p>
        </w:tc>
        <w:tc>
          <w:tcPr>
            <w:tcW w:w="1005" w:type="dxa"/>
            <w:vAlign w:val="center"/>
          </w:tcPr>
          <w:p w14:paraId="64800B3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1台</w:t>
            </w:r>
          </w:p>
        </w:tc>
        <w:tc>
          <w:tcPr>
            <w:tcW w:w="2243" w:type="dxa"/>
            <w:vAlign w:val="center"/>
          </w:tcPr>
          <w:p w14:paraId="033869F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按照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招标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文件要求</w:t>
            </w:r>
          </w:p>
        </w:tc>
      </w:tr>
      <w:tr w14:paraId="21F78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26" w:type="dxa"/>
            <w:vAlign w:val="center"/>
          </w:tcPr>
          <w:p w14:paraId="2EDDA92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2253" w:type="dxa"/>
            <w:vAlign w:val="center"/>
          </w:tcPr>
          <w:p w14:paraId="0DDAD5E4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5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日志审计系统</w:t>
            </w:r>
          </w:p>
        </w:tc>
        <w:tc>
          <w:tcPr>
            <w:tcW w:w="1725" w:type="dxa"/>
            <w:vAlign w:val="center"/>
          </w:tcPr>
          <w:p w14:paraId="5B966EA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TSOC-SA</w:t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/>
            </w: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FT-1000</w:t>
            </w:r>
          </w:p>
        </w:tc>
        <w:tc>
          <w:tcPr>
            <w:tcW w:w="1545" w:type="dxa"/>
            <w:vAlign w:val="center"/>
          </w:tcPr>
          <w:p w14:paraId="5335277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75000元</w:t>
            </w:r>
          </w:p>
        </w:tc>
        <w:tc>
          <w:tcPr>
            <w:tcW w:w="1005" w:type="dxa"/>
            <w:vAlign w:val="center"/>
          </w:tcPr>
          <w:p w14:paraId="6F2143D1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1套</w:t>
            </w:r>
          </w:p>
        </w:tc>
        <w:tc>
          <w:tcPr>
            <w:tcW w:w="2243" w:type="dxa"/>
            <w:vAlign w:val="center"/>
          </w:tcPr>
          <w:p w14:paraId="02B6188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按照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招标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文件要求</w:t>
            </w:r>
          </w:p>
        </w:tc>
      </w:tr>
      <w:tr w14:paraId="784E1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26" w:type="dxa"/>
            <w:vAlign w:val="center"/>
          </w:tcPr>
          <w:p w14:paraId="388B166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2253" w:type="dxa"/>
            <w:vAlign w:val="center"/>
          </w:tcPr>
          <w:p w14:paraId="7EB62B69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5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视频监控平台</w:t>
            </w:r>
          </w:p>
        </w:tc>
        <w:tc>
          <w:tcPr>
            <w:tcW w:w="1725" w:type="dxa"/>
            <w:vAlign w:val="center"/>
          </w:tcPr>
          <w:p w14:paraId="3F5EA70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VS-VM6300</w:t>
            </w:r>
          </w:p>
        </w:tc>
        <w:tc>
          <w:tcPr>
            <w:tcW w:w="1545" w:type="dxa"/>
            <w:vAlign w:val="center"/>
          </w:tcPr>
          <w:p w14:paraId="2C0CB3C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51470元</w:t>
            </w:r>
          </w:p>
        </w:tc>
        <w:tc>
          <w:tcPr>
            <w:tcW w:w="1005" w:type="dxa"/>
            <w:vAlign w:val="center"/>
          </w:tcPr>
          <w:p w14:paraId="58A2085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1台</w:t>
            </w:r>
          </w:p>
        </w:tc>
        <w:tc>
          <w:tcPr>
            <w:tcW w:w="2243" w:type="dxa"/>
            <w:vAlign w:val="center"/>
          </w:tcPr>
          <w:p w14:paraId="4AC88BE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按照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招标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文件要求</w:t>
            </w:r>
          </w:p>
        </w:tc>
      </w:tr>
      <w:tr w14:paraId="6F4EA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26" w:type="dxa"/>
            <w:vAlign w:val="center"/>
          </w:tcPr>
          <w:p w14:paraId="4711281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2253" w:type="dxa"/>
            <w:vAlign w:val="center"/>
          </w:tcPr>
          <w:p w14:paraId="3DE97925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5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流媒体服务器</w:t>
            </w:r>
          </w:p>
        </w:tc>
        <w:tc>
          <w:tcPr>
            <w:tcW w:w="1725" w:type="dxa"/>
            <w:vAlign w:val="center"/>
          </w:tcPr>
          <w:p w14:paraId="003ED30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VS-MS9500</w:t>
            </w:r>
          </w:p>
        </w:tc>
        <w:tc>
          <w:tcPr>
            <w:tcW w:w="1545" w:type="dxa"/>
            <w:vAlign w:val="center"/>
          </w:tcPr>
          <w:p w14:paraId="7E2D484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39070元</w:t>
            </w:r>
          </w:p>
        </w:tc>
        <w:tc>
          <w:tcPr>
            <w:tcW w:w="1005" w:type="dxa"/>
            <w:vAlign w:val="center"/>
          </w:tcPr>
          <w:p w14:paraId="5553860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1套</w:t>
            </w:r>
          </w:p>
        </w:tc>
        <w:tc>
          <w:tcPr>
            <w:tcW w:w="2243" w:type="dxa"/>
            <w:vAlign w:val="center"/>
          </w:tcPr>
          <w:p w14:paraId="7522074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按照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招标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文件要求</w:t>
            </w:r>
          </w:p>
        </w:tc>
      </w:tr>
      <w:tr w14:paraId="34DDA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26" w:type="dxa"/>
            <w:vAlign w:val="center"/>
          </w:tcPr>
          <w:p w14:paraId="2143D84F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2253" w:type="dxa"/>
            <w:vAlign w:val="center"/>
          </w:tcPr>
          <w:p w14:paraId="560AB3D1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5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硬盘</w:t>
            </w:r>
          </w:p>
        </w:tc>
        <w:tc>
          <w:tcPr>
            <w:tcW w:w="1725" w:type="dxa"/>
            <w:vAlign w:val="center"/>
          </w:tcPr>
          <w:p w14:paraId="0F65700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HD--WDWUH721414ALE6L4</w:t>
            </w:r>
          </w:p>
        </w:tc>
        <w:tc>
          <w:tcPr>
            <w:tcW w:w="1545" w:type="dxa"/>
            <w:vAlign w:val="center"/>
          </w:tcPr>
          <w:p w14:paraId="0D9175EA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4000元</w:t>
            </w:r>
          </w:p>
        </w:tc>
        <w:tc>
          <w:tcPr>
            <w:tcW w:w="1005" w:type="dxa"/>
            <w:vAlign w:val="center"/>
          </w:tcPr>
          <w:p w14:paraId="29B8E047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24台</w:t>
            </w:r>
          </w:p>
        </w:tc>
        <w:tc>
          <w:tcPr>
            <w:tcW w:w="2243" w:type="dxa"/>
            <w:vAlign w:val="center"/>
          </w:tcPr>
          <w:p w14:paraId="63D4F1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按照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招标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文件要求</w:t>
            </w:r>
          </w:p>
        </w:tc>
      </w:tr>
      <w:tr w14:paraId="656C2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26" w:type="dxa"/>
            <w:vAlign w:val="center"/>
          </w:tcPr>
          <w:p w14:paraId="0420267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2253" w:type="dxa"/>
            <w:vAlign w:val="center"/>
          </w:tcPr>
          <w:p w14:paraId="62158952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5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门禁管理软件</w:t>
            </w:r>
          </w:p>
        </w:tc>
        <w:tc>
          <w:tcPr>
            <w:tcW w:w="1725" w:type="dxa"/>
            <w:vAlign w:val="center"/>
          </w:tcPr>
          <w:p w14:paraId="51B146EA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EZAccess</w:t>
            </w:r>
          </w:p>
        </w:tc>
        <w:tc>
          <w:tcPr>
            <w:tcW w:w="1545" w:type="dxa"/>
            <w:vAlign w:val="center"/>
          </w:tcPr>
          <w:p w14:paraId="637FC7B4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19800元</w:t>
            </w:r>
          </w:p>
        </w:tc>
        <w:tc>
          <w:tcPr>
            <w:tcW w:w="1005" w:type="dxa"/>
            <w:vAlign w:val="center"/>
          </w:tcPr>
          <w:p w14:paraId="535D79D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1套</w:t>
            </w:r>
          </w:p>
        </w:tc>
        <w:tc>
          <w:tcPr>
            <w:tcW w:w="2243" w:type="dxa"/>
            <w:vAlign w:val="center"/>
          </w:tcPr>
          <w:p w14:paraId="269EA82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按照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招标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文件要求</w:t>
            </w:r>
          </w:p>
        </w:tc>
      </w:tr>
      <w:tr w14:paraId="437FB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826" w:type="dxa"/>
            <w:vAlign w:val="center"/>
          </w:tcPr>
          <w:p w14:paraId="407830C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2253" w:type="dxa"/>
            <w:vAlign w:val="center"/>
          </w:tcPr>
          <w:p w14:paraId="328636C4">
            <w:pPr>
              <w:pStyle w:val="12"/>
              <w:keepNext w:val="0"/>
              <w:keepLines w:val="0"/>
              <w:pageBreakBefore w:val="0"/>
              <w:widowControl w:val="0"/>
              <w:tabs>
                <w:tab w:val="left" w:pos="5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不间断电源设备</w:t>
            </w:r>
          </w:p>
        </w:tc>
        <w:tc>
          <w:tcPr>
            <w:tcW w:w="1725" w:type="dxa"/>
            <w:vAlign w:val="center"/>
          </w:tcPr>
          <w:p w14:paraId="37BF1302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LEX3320L</w:t>
            </w:r>
          </w:p>
        </w:tc>
        <w:tc>
          <w:tcPr>
            <w:tcW w:w="1545" w:type="dxa"/>
            <w:vAlign w:val="center"/>
          </w:tcPr>
          <w:p w14:paraId="2F5F8D3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32726元</w:t>
            </w:r>
          </w:p>
        </w:tc>
        <w:tc>
          <w:tcPr>
            <w:tcW w:w="1005" w:type="dxa"/>
            <w:vAlign w:val="center"/>
          </w:tcPr>
          <w:p w14:paraId="3567B518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  <w:t>1套</w:t>
            </w:r>
          </w:p>
        </w:tc>
        <w:tc>
          <w:tcPr>
            <w:tcW w:w="2243" w:type="dxa"/>
            <w:vAlign w:val="center"/>
          </w:tcPr>
          <w:p w14:paraId="4BADE9A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按照</w:t>
            </w: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招标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文件要求</w:t>
            </w:r>
          </w:p>
        </w:tc>
      </w:tr>
    </w:tbl>
    <w:p w14:paraId="447E3FA3"/>
    <w:p w14:paraId="23FD61FF"/>
    <w:p w14:paraId="5F1338BC">
      <w:pPr>
        <w:pStyle w:val="3"/>
        <w:spacing w:before="156"/>
        <w:jc w:val="center"/>
        <w:rPr>
          <w:rFonts w:hint="eastAsia" w:ascii="Times New Roman" w:hAnsi="Times New Roman"/>
          <w:sz w:val="32"/>
          <w:szCs w:val="32"/>
          <w:lang w:val="en-US" w:eastAsia="zh-CN"/>
        </w:rPr>
      </w:pPr>
    </w:p>
    <w:p w14:paraId="4727C2C1">
      <w:pPr>
        <w:pStyle w:val="3"/>
        <w:spacing w:before="156"/>
        <w:jc w:val="center"/>
        <w:rPr>
          <w:rFonts w:hint="eastAsia" w:ascii="Times New Roman" w:hAnsi="Times New Roman"/>
          <w:sz w:val="32"/>
          <w:szCs w:val="32"/>
          <w:lang w:val="en-US" w:eastAsia="zh-CN"/>
        </w:rPr>
      </w:pPr>
    </w:p>
    <w:p w14:paraId="112598C2">
      <w:pPr>
        <w:pStyle w:val="3"/>
        <w:spacing w:before="156"/>
        <w:jc w:val="center"/>
        <w:rPr>
          <w:rFonts w:hint="eastAsia" w:ascii="Times New Roman" w:hAnsi="Times New Roman"/>
          <w:sz w:val="32"/>
          <w:szCs w:val="32"/>
          <w:lang w:val="en-US" w:eastAsia="zh-CN"/>
        </w:rPr>
      </w:pPr>
    </w:p>
    <w:p w14:paraId="54F980DE">
      <w:pPr>
        <w:pStyle w:val="3"/>
        <w:spacing w:before="156"/>
        <w:jc w:val="center"/>
        <w:rPr>
          <w:rFonts w:hint="eastAsia" w:cs="Times New Roman"/>
          <w:b/>
          <w:bCs/>
          <w:sz w:val="32"/>
          <w:szCs w:val="32"/>
          <w:lang w:val="en-US" w:eastAsia="zh-CN"/>
        </w:rPr>
      </w:pPr>
      <w:r>
        <w:rPr>
          <w:rFonts w:hint="eastAsia" w:cs="Times New Roman"/>
          <w:b/>
          <w:bCs/>
          <w:sz w:val="32"/>
          <w:szCs w:val="32"/>
          <w:lang w:val="en-US" w:eastAsia="zh-CN"/>
        </w:rPr>
        <w:t>评审劳务报酬支付表</w:t>
      </w:r>
    </w:p>
    <w:p w14:paraId="6B899880">
      <w:pPr>
        <w:pStyle w:val="3"/>
        <w:spacing w:before="156"/>
        <w:jc w:val="center"/>
        <w:rPr>
          <w:rFonts w:hint="default" w:cs="Times New Roman"/>
          <w:b/>
          <w:bCs/>
          <w:sz w:val="32"/>
          <w:szCs w:val="32"/>
          <w:lang w:val="en-US" w:eastAsia="zh-CN"/>
        </w:rPr>
      </w:pPr>
      <w:r>
        <w:rPr>
          <w:rFonts w:hint="default" w:cs="Times New Roman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3171190" cy="6066790"/>
            <wp:effectExtent l="0" t="0" r="13970" b="13970"/>
            <wp:docPr id="2" name="图片 2" descr="微信图片_20260105112833_393_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105112833_393_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171190" cy="6066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40" w:right="1440" w:bottom="1440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0BAB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A97AA0"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A97AA0"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yMDhkM2FlYTcwNGQ2ZjI2ODNkYWMwYmQ4NTRmYmQifQ=="/>
  </w:docVars>
  <w:rsids>
    <w:rsidRoot w:val="00000000"/>
    <w:rsid w:val="000B6447"/>
    <w:rsid w:val="00AC43B5"/>
    <w:rsid w:val="0248609B"/>
    <w:rsid w:val="03334250"/>
    <w:rsid w:val="034A5312"/>
    <w:rsid w:val="03773C2D"/>
    <w:rsid w:val="06250EBC"/>
    <w:rsid w:val="064918B1"/>
    <w:rsid w:val="0695551C"/>
    <w:rsid w:val="075B2729"/>
    <w:rsid w:val="07EF0A62"/>
    <w:rsid w:val="08B41680"/>
    <w:rsid w:val="092669FE"/>
    <w:rsid w:val="0A851326"/>
    <w:rsid w:val="0A8B2F13"/>
    <w:rsid w:val="0B2A2262"/>
    <w:rsid w:val="0B446AEB"/>
    <w:rsid w:val="0B5C2086"/>
    <w:rsid w:val="0B623C86"/>
    <w:rsid w:val="0C695B25"/>
    <w:rsid w:val="0D3B5CCB"/>
    <w:rsid w:val="0DC67C8B"/>
    <w:rsid w:val="0DF433F1"/>
    <w:rsid w:val="0F1D7D7F"/>
    <w:rsid w:val="0F257CEF"/>
    <w:rsid w:val="0FFE370C"/>
    <w:rsid w:val="10A20512"/>
    <w:rsid w:val="11DA40B3"/>
    <w:rsid w:val="12C549B5"/>
    <w:rsid w:val="12CA1596"/>
    <w:rsid w:val="130C6140"/>
    <w:rsid w:val="134E49AB"/>
    <w:rsid w:val="14432035"/>
    <w:rsid w:val="188708C9"/>
    <w:rsid w:val="191C10A7"/>
    <w:rsid w:val="198253AE"/>
    <w:rsid w:val="19BA32C5"/>
    <w:rsid w:val="1A644AB4"/>
    <w:rsid w:val="1A8707A2"/>
    <w:rsid w:val="1BAB04C0"/>
    <w:rsid w:val="1CD3253C"/>
    <w:rsid w:val="1CE26164"/>
    <w:rsid w:val="1E193E07"/>
    <w:rsid w:val="1E480248"/>
    <w:rsid w:val="20080013"/>
    <w:rsid w:val="20144886"/>
    <w:rsid w:val="20763AA5"/>
    <w:rsid w:val="20D02EA3"/>
    <w:rsid w:val="20E16435"/>
    <w:rsid w:val="22817D1C"/>
    <w:rsid w:val="23A84CFB"/>
    <w:rsid w:val="245142FB"/>
    <w:rsid w:val="2474524D"/>
    <w:rsid w:val="2519649B"/>
    <w:rsid w:val="25C74149"/>
    <w:rsid w:val="2674607E"/>
    <w:rsid w:val="2734580E"/>
    <w:rsid w:val="2B254560"/>
    <w:rsid w:val="2BC46D7E"/>
    <w:rsid w:val="2C0213F7"/>
    <w:rsid w:val="2CD843BB"/>
    <w:rsid w:val="2CDC672B"/>
    <w:rsid w:val="2EE822BD"/>
    <w:rsid w:val="2F786B12"/>
    <w:rsid w:val="30FB2186"/>
    <w:rsid w:val="314F33F3"/>
    <w:rsid w:val="32794A1C"/>
    <w:rsid w:val="32963820"/>
    <w:rsid w:val="33D04B10"/>
    <w:rsid w:val="34677222"/>
    <w:rsid w:val="34C033FF"/>
    <w:rsid w:val="355D220E"/>
    <w:rsid w:val="35C81F43"/>
    <w:rsid w:val="36AE5E50"/>
    <w:rsid w:val="36D13079"/>
    <w:rsid w:val="371A381B"/>
    <w:rsid w:val="379A16BD"/>
    <w:rsid w:val="391B4445"/>
    <w:rsid w:val="397C4A11"/>
    <w:rsid w:val="397F079B"/>
    <w:rsid w:val="3A0F6392"/>
    <w:rsid w:val="3A8E5008"/>
    <w:rsid w:val="3D2959BD"/>
    <w:rsid w:val="3E2901FD"/>
    <w:rsid w:val="3EC139D3"/>
    <w:rsid w:val="3FA04409"/>
    <w:rsid w:val="3FB11C9A"/>
    <w:rsid w:val="42A276DC"/>
    <w:rsid w:val="42DC702D"/>
    <w:rsid w:val="44C304A5"/>
    <w:rsid w:val="44DC072C"/>
    <w:rsid w:val="450C7346"/>
    <w:rsid w:val="45CA5863"/>
    <w:rsid w:val="4642189D"/>
    <w:rsid w:val="46454EEA"/>
    <w:rsid w:val="46647A66"/>
    <w:rsid w:val="46B5206F"/>
    <w:rsid w:val="474D22A8"/>
    <w:rsid w:val="47C6205A"/>
    <w:rsid w:val="47F866B8"/>
    <w:rsid w:val="487D428C"/>
    <w:rsid w:val="48E409EA"/>
    <w:rsid w:val="493F0316"/>
    <w:rsid w:val="4D355CB8"/>
    <w:rsid w:val="4E564138"/>
    <w:rsid w:val="4E996FEF"/>
    <w:rsid w:val="4EFC7DF5"/>
    <w:rsid w:val="4F42290E"/>
    <w:rsid w:val="501E3056"/>
    <w:rsid w:val="509119BC"/>
    <w:rsid w:val="50E61077"/>
    <w:rsid w:val="50F639B0"/>
    <w:rsid w:val="515563C8"/>
    <w:rsid w:val="51E97071"/>
    <w:rsid w:val="54077C82"/>
    <w:rsid w:val="540E7CEC"/>
    <w:rsid w:val="541A5CB0"/>
    <w:rsid w:val="56CB143B"/>
    <w:rsid w:val="572172AD"/>
    <w:rsid w:val="57945CD1"/>
    <w:rsid w:val="589046EA"/>
    <w:rsid w:val="58972E47"/>
    <w:rsid w:val="59383FC2"/>
    <w:rsid w:val="59965D30"/>
    <w:rsid w:val="59B164D9"/>
    <w:rsid w:val="5B055025"/>
    <w:rsid w:val="5C090A3C"/>
    <w:rsid w:val="5C980EAF"/>
    <w:rsid w:val="5D487342"/>
    <w:rsid w:val="5EEA2CA1"/>
    <w:rsid w:val="5FF612D7"/>
    <w:rsid w:val="60A57F96"/>
    <w:rsid w:val="623E0DA4"/>
    <w:rsid w:val="62A3501A"/>
    <w:rsid w:val="642A77A1"/>
    <w:rsid w:val="64CA2D32"/>
    <w:rsid w:val="64DE058B"/>
    <w:rsid w:val="66D7798D"/>
    <w:rsid w:val="67AC2BC3"/>
    <w:rsid w:val="69735746"/>
    <w:rsid w:val="6A136F29"/>
    <w:rsid w:val="6B696E30"/>
    <w:rsid w:val="6B9067EB"/>
    <w:rsid w:val="6C262F44"/>
    <w:rsid w:val="6CE03D36"/>
    <w:rsid w:val="6EBD13F0"/>
    <w:rsid w:val="6F103A37"/>
    <w:rsid w:val="6F2B0159"/>
    <w:rsid w:val="70187047"/>
    <w:rsid w:val="707D334E"/>
    <w:rsid w:val="709C1A26"/>
    <w:rsid w:val="71864F7D"/>
    <w:rsid w:val="73CE4464"/>
    <w:rsid w:val="742B4BC7"/>
    <w:rsid w:val="749B0247"/>
    <w:rsid w:val="759D7B75"/>
    <w:rsid w:val="7628337A"/>
    <w:rsid w:val="764A72E6"/>
    <w:rsid w:val="767945B8"/>
    <w:rsid w:val="76B455F0"/>
    <w:rsid w:val="76BE1FCB"/>
    <w:rsid w:val="77000835"/>
    <w:rsid w:val="77024F6A"/>
    <w:rsid w:val="776A5585"/>
    <w:rsid w:val="779C230C"/>
    <w:rsid w:val="78C200B7"/>
    <w:rsid w:val="79CA5971"/>
    <w:rsid w:val="79D171E0"/>
    <w:rsid w:val="7AAD4830"/>
    <w:rsid w:val="7AB23D34"/>
    <w:rsid w:val="7C8F1E35"/>
    <w:rsid w:val="7CA83501"/>
    <w:rsid w:val="7E376827"/>
    <w:rsid w:val="7E914371"/>
    <w:rsid w:val="7ECF14F1"/>
    <w:rsid w:val="7F51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3">
    <w:name w:val="Plain Text"/>
    <w:basedOn w:val="1"/>
    <w:qFormat/>
    <w:uiPriority w:val="99"/>
    <w:rPr>
      <w:rFonts w:ascii="宋体" w:hAnsi="Courier New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2"/>
    <w:next w:val="1"/>
    <w:autoRedefine/>
    <w:qFormat/>
    <w:uiPriority w:val="0"/>
    <w:pPr>
      <w:tabs>
        <w:tab w:val="left" w:pos="1260"/>
      </w:tabs>
      <w:spacing w:after="0" w:line="360" w:lineRule="auto"/>
      <w:ind w:left="0" w:leftChars="0" w:firstLine="420"/>
    </w:pPr>
    <w:rPr>
      <w:rFonts w:ascii="宋体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FollowedHyperlink"/>
    <w:basedOn w:val="9"/>
    <w:autoRedefine/>
    <w:qFormat/>
    <w:uiPriority w:val="0"/>
    <w:rPr>
      <w:color w:val="800080"/>
      <w:u w:val="none"/>
    </w:rPr>
  </w:style>
  <w:style w:type="character" w:styleId="11">
    <w:name w:val="Hyperlink"/>
    <w:basedOn w:val="9"/>
    <w:autoRedefine/>
    <w:qFormat/>
    <w:uiPriority w:val="0"/>
    <w:rPr>
      <w:color w:val="0000FF"/>
      <w:u w:val="none"/>
    </w:rPr>
  </w:style>
  <w:style w:type="paragraph" w:customStyle="1" w:styleId="12">
    <w:name w:val="首行缩进"/>
    <w:basedOn w:val="1"/>
    <w:autoRedefine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</Words>
  <Characters>89</Characters>
  <Lines>0</Lines>
  <Paragraphs>0</Paragraphs>
  <TotalTime>9</TotalTime>
  <ScaleCrop>false</ScaleCrop>
  <LinksUpToDate>false</LinksUpToDate>
  <CharactersWithSpaces>89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2021-11-26T00:23:00Z</dcterms:created>
  <dc:creator>Administrator</dc:creator>
  <cp:lastModifiedBy>秋之落痕</cp:lastModifiedBy>
  <dcterms:modified xsi:type="dcterms:W3CDTF">2026-01-05T03:42:22Z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FC11AE93410F49DB93C1FD2D1C1ED2E2_13</vt:lpwstr>
  </property>
  <property fmtid="{D5CDD505-2E9C-101B-9397-08002B2CF9AE}" pid="4" name="KSOTemplateDocerSaveRecord">
    <vt:lpwstr>eyJoZGlkIjoiZGU1MDhiZWJkOTczNWEyZjhhZTljNmVmYjQ2YTRjZjEiLCJ1c2VySWQiOiI2OTQ3NTE0MDEifQ==</vt:lpwstr>
  </property>
</Properties>
</file>